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54" w:rsidRPr="00603839" w:rsidRDefault="00F25254" w:rsidP="00E9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3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E92CA0" w:rsidRPr="00603839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программе по художественно-эстетическому развитию «Волшебная кисточка.</w:t>
      </w:r>
      <w:r w:rsidR="00603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A0" w:rsidRPr="00603839">
        <w:rPr>
          <w:rFonts w:ascii="Times New Roman" w:hAnsi="Times New Roman" w:cs="Times New Roman"/>
          <w:b/>
          <w:sz w:val="24"/>
          <w:szCs w:val="24"/>
        </w:rPr>
        <w:t xml:space="preserve"> Нетрадиционные техники рисования»</w:t>
      </w:r>
      <w:r w:rsidRPr="00603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FCA" w:rsidRDefault="00D75FCA" w:rsidP="00E92C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FCA">
        <w:rPr>
          <w:rFonts w:ascii="Times New Roman" w:hAnsi="Times New Roman" w:cs="Times New Roman"/>
          <w:sz w:val="24"/>
          <w:szCs w:val="24"/>
        </w:rPr>
        <w:t>Программа  направлена на развитие художественно – творческих способностей детей через обучения нетрадиционными техниками рисования.</w:t>
      </w:r>
    </w:p>
    <w:p w:rsidR="00E92CA0" w:rsidRPr="00E92CA0" w:rsidRDefault="00E92CA0" w:rsidP="00E92C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CA0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5756FC" w:rsidRDefault="00E92CA0" w:rsidP="00E92CA0">
      <w:pPr>
        <w:ind w:firstLine="284"/>
        <w:jc w:val="both"/>
      </w:pPr>
      <w:r w:rsidRPr="00E92CA0">
        <w:rPr>
          <w:rFonts w:ascii="Times New Roman" w:hAnsi="Times New Roman" w:cs="Times New Roman"/>
          <w:sz w:val="24"/>
          <w:szCs w:val="24"/>
        </w:rPr>
        <w:t xml:space="preserve">В дополнительной общеобразовательной программе по художественно-эстетическому развитию «Волшебная кисточка. Нетрадиционные техники рисования» представлены материалы по обучению дошкольников нетрадиционной технике рисования, основанные на опыте работы в дошкольном образовательном учреждении с детьми 5-6 лет. Предлагается перспективное планирование дополнительных занятий по </w:t>
      </w:r>
      <w:proofErr w:type="spellStart"/>
      <w:r w:rsidRPr="00E92CA0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E92CA0">
        <w:rPr>
          <w:rFonts w:ascii="Times New Roman" w:hAnsi="Times New Roman" w:cs="Times New Roman"/>
          <w:sz w:val="24"/>
          <w:szCs w:val="24"/>
        </w:rPr>
        <w:t xml:space="preserve"> для детей дошколь</w:t>
      </w:r>
      <w:r w:rsidR="005756FC">
        <w:rPr>
          <w:rFonts w:ascii="Times New Roman" w:hAnsi="Times New Roman" w:cs="Times New Roman"/>
          <w:sz w:val="24"/>
          <w:szCs w:val="24"/>
        </w:rPr>
        <w:t>ного возраста, рассчитанное на один год</w:t>
      </w:r>
      <w:r w:rsidRPr="00E92CA0">
        <w:rPr>
          <w:rFonts w:ascii="Times New Roman" w:hAnsi="Times New Roman" w:cs="Times New Roman"/>
          <w:sz w:val="24"/>
          <w:szCs w:val="24"/>
        </w:rPr>
        <w:t xml:space="preserve"> обучения. В программе дано </w:t>
      </w: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планирование, описаны планируемые результаты и </w:t>
      </w:r>
      <w:r w:rsidRPr="00E92CA0">
        <w:rPr>
          <w:rFonts w:ascii="Times New Roman" w:hAnsi="Times New Roman" w:cs="Times New Roman"/>
          <w:sz w:val="24"/>
          <w:szCs w:val="24"/>
        </w:rPr>
        <w:t xml:space="preserve">диагностика. Представленные разработки направлены на формирование </w:t>
      </w:r>
      <w:r w:rsidR="005756FC">
        <w:rPr>
          <w:rFonts w:ascii="Times New Roman" w:hAnsi="Times New Roman" w:cs="Times New Roman"/>
          <w:sz w:val="24"/>
          <w:szCs w:val="24"/>
        </w:rPr>
        <w:t>художественных</w:t>
      </w:r>
      <w:r w:rsidRPr="00E92CA0">
        <w:rPr>
          <w:rFonts w:ascii="Times New Roman" w:hAnsi="Times New Roman" w:cs="Times New Roman"/>
          <w:sz w:val="24"/>
          <w:szCs w:val="24"/>
        </w:rPr>
        <w:t xml:space="preserve"> навыков и умений, на развитие творческих способностей, воображения и фантазии детей.</w:t>
      </w:r>
      <w:r w:rsidR="005756FC" w:rsidRPr="005756FC">
        <w:t xml:space="preserve"> </w:t>
      </w:r>
    </w:p>
    <w:p w:rsidR="00E92CA0" w:rsidRDefault="005756FC" w:rsidP="00E92C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FC">
        <w:rPr>
          <w:rFonts w:ascii="Times New Roman" w:hAnsi="Times New Roman" w:cs="Times New Roman"/>
          <w:sz w:val="24"/>
          <w:szCs w:val="24"/>
        </w:rPr>
        <w:t>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FC" w:rsidRPr="005756FC" w:rsidRDefault="005756FC" w:rsidP="00D75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FC">
        <w:rPr>
          <w:rFonts w:ascii="Times New Roman" w:hAnsi="Times New Roman" w:cs="Times New Roman"/>
          <w:sz w:val="24"/>
          <w:szCs w:val="24"/>
        </w:rPr>
        <w:t>Нормативно-правовые основания для разработки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6FC" w:rsidRPr="005756FC" w:rsidRDefault="005756FC" w:rsidP="00D75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FC">
        <w:rPr>
          <w:rFonts w:ascii="Times New Roman" w:hAnsi="Times New Roman" w:cs="Times New Roman"/>
          <w:sz w:val="24"/>
          <w:szCs w:val="24"/>
        </w:rPr>
        <w:t>1.</w:t>
      </w:r>
      <w:r w:rsidRPr="005756FC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«Об образовании  в Российской Федерации».</w:t>
      </w:r>
    </w:p>
    <w:p w:rsidR="005756FC" w:rsidRPr="005756FC" w:rsidRDefault="005756FC" w:rsidP="00D75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FC">
        <w:rPr>
          <w:rFonts w:ascii="Times New Roman" w:hAnsi="Times New Roman" w:cs="Times New Roman"/>
          <w:sz w:val="24"/>
          <w:szCs w:val="24"/>
        </w:rPr>
        <w:t>2.</w:t>
      </w:r>
      <w:r w:rsidRPr="005756FC">
        <w:rPr>
          <w:rFonts w:ascii="Times New Roman" w:hAnsi="Times New Roman" w:cs="Times New Roman"/>
          <w:sz w:val="24"/>
          <w:szCs w:val="24"/>
        </w:rPr>
        <w:tab/>
        <w:t>Федеральный закон РФ от 24.07.1998 № 124-ФЗ «Об основных  гарантиях прав ребенка в Российской Федерации» (в редакции 2023 г.).</w:t>
      </w:r>
    </w:p>
    <w:p w:rsidR="005756FC" w:rsidRDefault="005756FC" w:rsidP="00D75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6FC">
        <w:rPr>
          <w:rFonts w:ascii="Times New Roman" w:hAnsi="Times New Roman" w:cs="Times New Roman"/>
          <w:sz w:val="24"/>
          <w:szCs w:val="24"/>
        </w:rPr>
        <w:t>3.</w:t>
      </w:r>
      <w:r w:rsidRPr="005756FC">
        <w:rPr>
          <w:rFonts w:ascii="Times New Roman" w:hAnsi="Times New Roman" w:cs="Times New Roman"/>
          <w:sz w:val="24"/>
          <w:szCs w:val="24"/>
        </w:rPr>
        <w:tab/>
        <w:t>Стратегия</w:t>
      </w:r>
      <w:r w:rsidRPr="005756FC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5756FC">
        <w:rPr>
          <w:rFonts w:ascii="Times New Roman" w:hAnsi="Times New Roman" w:cs="Times New Roman"/>
          <w:sz w:val="24"/>
          <w:szCs w:val="24"/>
        </w:rPr>
        <w:tab/>
        <w:t>воспитания</w:t>
      </w:r>
      <w:r w:rsidRPr="005756FC">
        <w:rPr>
          <w:rFonts w:ascii="Times New Roman" w:hAnsi="Times New Roman" w:cs="Times New Roman"/>
          <w:sz w:val="24"/>
          <w:szCs w:val="24"/>
        </w:rPr>
        <w:tab/>
        <w:t>в</w:t>
      </w:r>
      <w:r w:rsidRPr="005756FC">
        <w:rPr>
          <w:rFonts w:ascii="Times New Roman" w:hAnsi="Times New Roman" w:cs="Times New Roman"/>
          <w:sz w:val="24"/>
          <w:szCs w:val="24"/>
        </w:rPr>
        <w:tab/>
        <w:t>РФ</w:t>
      </w:r>
      <w:r w:rsidRPr="005756FC">
        <w:rPr>
          <w:rFonts w:ascii="Times New Roman" w:hAnsi="Times New Roman" w:cs="Times New Roman"/>
          <w:sz w:val="24"/>
          <w:szCs w:val="24"/>
        </w:rPr>
        <w:tab/>
        <w:t>на</w:t>
      </w:r>
      <w:r w:rsidRPr="005756FC">
        <w:rPr>
          <w:rFonts w:ascii="Times New Roman" w:hAnsi="Times New Roman" w:cs="Times New Roman"/>
          <w:sz w:val="24"/>
          <w:szCs w:val="24"/>
        </w:rPr>
        <w:tab/>
        <w:t>период до 2025 года (распоряжение Правительства РФ от 29 мая 2015 г. № 996-р).</w:t>
      </w:r>
    </w:p>
    <w:p w:rsidR="005756FC" w:rsidRDefault="00D75FCA" w:rsidP="005756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FCA">
        <w:rPr>
          <w:rFonts w:ascii="Times New Roman" w:hAnsi="Times New Roman" w:cs="Times New Roman"/>
          <w:sz w:val="24"/>
          <w:szCs w:val="24"/>
        </w:rPr>
        <w:t>4.</w:t>
      </w:r>
      <w:r w:rsidRPr="00D75FCA">
        <w:rPr>
          <w:rFonts w:ascii="Times New Roman" w:hAnsi="Times New Roman" w:cs="Times New Roman"/>
          <w:sz w:val="24"/>
          <w:szCs w:val="24"/>
        </w:rPr>
        <w:tab/>
        <w:t>«Концепция развития дополнительного образования детей до 2030 года»  утверждена распоряжением Правительства Российской Федерации от 31 марта 2022 г. № 678-р.</w:t>
      </w:r>
      <w:r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1521A7" w:rsidRPr="001521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>Программа адресована дошкольникам в возрасте 5-6 лет, посещающим детский сад.</w:t>
      </w:r>
    </w:p>
    <w:p w:rsidR="001521A7" w:rsidRPr="001521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>Сроки реализации программы: 1 год.</w:t>
      </w:r>
    </w:p>
    <w:p w:rsidR="001521A7" w:rsidRPr="001521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 xml:space="preserve">Периодичность занятий – один раз в неделю. </w:t>
      </w:r>
    </w:p>
    <w:p w:rsidR="001521A7" w:rsidRPr="001521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>Длительность занятий:  20 - 25 минут.</w:t>
      </w:r>
    </w:p>
    <w:p w:rsidR="001521A7" w:rsidRPr="001521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>Занятия проводятся с сентября по май.</w:t>
      </w:r>
    </w:p>
    <w:p w:rsidR="004B17A7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A7">
        <w:rPr>
          <w:rFonts w:ascii="Times New Roman" w:hAnsi="Times New Roman" w:cs="Times New Roman"/>
          <w:sz w:val="24"/>
          <w:szCs w:val="24"/>
        </w:rPr>
        <w:t>Форма организации детей на занятии: групповая.</w:t>
      </w:r>
    </w:p>
    <w:p w:rsidR="001521A7" w:rsidRPr="00E92CA0" w:rsidRDefault="001521A7" w:rsidP="001521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занятий рассчитан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38 часов.</w:t>
      </w:r>
    </w:p>
    <w:sectPr w:rsidR="001521A7" w:rsidRPr="00E92CA0" w:rsidSect="00D0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254"/>
    <w:rsid w:val="001521A7"/>
    <w:rsid w:val="004B17A7"/>
    <w:rsid w:val="005756FC"/>
    <w:rsid w:val="00603839"/>
    <w:rsid w:val="006822F3"/>
    <w:rsid w:val="00D0299E"/>
    <w:rsid w:val="00D75FCA"/>
    <w:rsid w:val="00E92CA0"/>
    <w:rsid w:val="00F2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</cp:revision>
  <dcterms:created xsi:type="dcterms:W3CDTF">2023-10-25T21:09:00Z</dcterms:created>
  <dcterms:modified xsi:type="dcterms:W3CDTF">2023-10-26T07:19:00Z</dcterms:modified>
</cp:coreProperties>
</file>